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D3" w:rsidRPr="004E5B03" w:rsidRDefault="00BB1868">
      <w:pPr>
        <w:rPr>
          <w:rFonts w:ascii="Franklin Gothic Medium" w:hAnsi="Franklin Gothic Medium"/>
          <w:sz w:val="32"/>
        </w:rPr>
      </w:pPr>
      <w:r w:rsidRPr="004E5B03">
        <w:rPr>
          <w:rFonts w:ascii="Franklin Gothic Medium" w:hAnsi="Franklin Gothic Medium"/>
          <w:sz w:val="32"/>
        </w:rPr>
        <w:t xml:space="preserve">How to answer a </w:t>
      </w:r>
      <w:r w:rsidRPr="0047745B">
        <w:rPr>
          <w:rFonts w:ascii="Franklin Gothic Heavy" w:hAnsi="Franklin Gothic Heavy"/>
          <w:sz w:val="32"/>
        </w:rPr>
        <w:t>Valley Art Center</w:t>
      </w:r>
      <w:r w:rsidRPr="004E5B03">
        <w:rPr>
          <w:rFonts w:ascii="Franklin Gothic Medium" w:hAnsi="Franklin Gothic Medium"/>
          <w:sz w:val="32"/>
        </w:rPr>
        <w:t xml:space="preserve"> Call to Entry through </w:t>
      </w:r>
      <w:proofErr w:type="spellStart"/>
      <w:r w:rsidRPr="0047745B">
        <w:rPr>
          <w:rFonts w:ascii="Franklin Gothic Heavy" w:hAnsi="Franklin Gothic Heavy"/>
          <w:sz w:val="32"/>
        </w:rPr>
        <w:t>Enterythingy</w:t>
      </w:r>
      <w:proofErr w:type="spellEnd"/>
    </w:p>
    <w:p w:rsidR="00BB1868" w:rsidRPr="004E5B03" w:rsidRDefault="00BB1868">
      <w:pPr>
        <w:rPr>
          <w:rFonts w:ascii="Bell MT" w:hAnsi="Bell MT"/>
        </w:rPr>
      </w:pPr>
    </w:p>
    <w:p w:rsidR="00BB1868" w:rsidRPr="004E5B03" w:rsidRDefault="00BB1868">
      <w:pPr>
        <w:rPr>
          <w:rFonts w:ascii="Bell MT" w:hAnsi="Bell MT"/>
        </w:rPr>
      </w:pPr>
      <w:r w:rsidRPr="004E5B03">
        <w:rPr>
          <w:rFonts w:ascii="Bell MT" w:hAnsi="Bell MT"/>
        </w:rPr>
        <w:t xml:space="preserve">1. </w:t>
      </w:r>
      <w:r w:rsidR="004E5B03">
        <w:rPr>
          <w:rFonts w:ascii="Bell MT" w:hAnsi="Bell MT"/>
        </w:rPr>
        <w:t>G</w:t>
      </w:r>
      <w:r w:rsidRPr="004E5B03">
        <w:rPr>
          <w:rFonts w:ascii="Bell MT" w:hAnsi="Bell MT"/>
        </w:rPr>
        <w:t xml:space="preserve">o to </w:t>
      </w:r>
      <w:hyperlink r:id="rId5" w:history="1">
        <w:r w:rsidRPr="004E5B03">
          <w:rPr>
            <w:rStyle w:val="Hyperlink"/>
            <w:rFonts w:ascii="Franklin Gothic Medium" w:hAnsi="Franklin Gothic Medium"/>
          </w:rPr>
          <w:t>www.valleyartcenter.org</w:t>
        </w:r>
      </w:hyperlink>
    </w:p>
    <w:p w:rsidR="004E5B03" w:rsidRPr="004E5B03" w:rsidRDefault="004E5B03">
      <w:pPr>
        <w:rPr>
          <w:rFonts w:ascii="Bell MT" w:hAnsi="Bell MT"/>
        </w:rPr>
      </w:pPr>
    </w:p>
    <w:p w:rsidR="00BB1868" w:rsidRPr="004E5B03" w:rsidRDefault="004E5B03">
      <w:pPr>
        <w:rPr>
          <w:rFonts w:ascii="Bell MT" w:hAnsi="Bell MT"/>
        </w:rPr>
      </w:pPr>
      <w:r>
        <w:rPr>
          <w:rFonts w:ascii="Bell MT" w:hAnsi="Bell MT"/>
        </w:rPr>
        <w:t>2. C</w:t>
      </w:r>
      <w:r w:rsidR="00BB1868" w:rsidRPr="004E5B03">
        <w:rPr>
          <w:rFonts w:ascii="Bell MT" w:hAnsi="Bell MT"/>
        </w:rPr>
        <w:t>lick the “</w:t>
      </w:r>
      <w:r w:rsidR="00BB1868" w:rsidRPr="004E5B03">
        <w:rPr>
          <w:rFonts w:ascii="Franklin Gothic Medium" w:hAnsi="Franklin Gothic Medium"/>
        </w:rPr>
        <w:t>gallery/</w:t>
      </w:r>
      <w:proofErr w:type="spellStart"/>
      <w:r w:rsidR="00BB1868" w:rsidRPr="004E5B03">
        <w:rPr>
          <w:rFonts w:ascii="Franklin Gothic Medium" w:hAnsi="Franklin Gothic Medium"/>
        </w:rPr>
        <w:t>cte</w:t>
      </w:r>
      <w:proofErr w:type="spellEnd"/>
      <w:r w:rsidR="00BB1868" w:rsidRPr="004E5B03">
        <w:rPr>
          <w:rFonts w:ascii="Bell MT" w:hAnsi="Bell MT"/>
        </w:rPr>
        <w:t>” tab at the top</w:t>
      </w:r>
    </w:p>
    <w:p w:rsidR="004E5B03" w:rsidRPr="004E5B03" w:rsidRDefault="004E5B03">
      <w:pPr>
        <w:rPr>
          <w:rFonts w:ascii="Bell MT" w:hAnsi="Bell MT"/>
        </w:rPr>
      </w:pPr>
    </w:p>
    <w:p w:rsidR="00BB1868" w:rsidRPr="004E5B03" w:rsidRDefault="00BB1868">
      <w:pPr>
        <w:rPr>
          <w:rFonts w:ascii="Bell MT" w:hAnsi="Bell MT"/>
          <w:strike/>
        </w:rPr>
      </w:pPr>
      <w:r w:rsidRPr="004E5B03">
        <w:rPr>
          <w:rFonts w:ascii="Bell MT" w:hAnsi="Bell MT"/>
          <w:strike/>
        </w:rPr>
        <w:t>2. New Site (Publish goal Aug. 1)</w:t>
      </w:r>
      <w:r w:rsidR="004E5B03">
        <w:rPr>
          <w:rFonts w:ascii="Bell MT" w:hAnsi="Bell MT"/>
          <w:strike/>
        </w:rPr>
        <w:t>:</w:t>
      </w:r>
      <w:r w:rsidRPr="004E5B03">
        <w:rPr>
          <w:rFonts w:ascii="Bell MT" w:hAnsi="Bell MT"/>
          <w:strike/>
        </w:rPr>
        <w:t xml:space="preserve"> click the “</w:t>
      </w:r>
      <w:r w:rsidRPr="004E5B03">
        <w:rPr>
          <w:rFonts w:ascii="Franklin Gothic Medium" w:hAnsi="Franklin Gothic Medium"/>
          <w:strike/>
        </w:rPr>
        <w:t>C.T.E</w:t>
      </w:r>
      <w:r w:rsidRPr="004E5B03">
        <w:rPr>
          <w:rFonts w:ascii="Bell MT" w:hAnsi="Bell MT"/>
          <w:strike/>
        </w:rPr>
        <w:t>” tab on the left</w:t>
      </w:r>
    </w:p>
    <w:p w:rsidR="004E5B03" w:rsidRPr="004E5B03" w:rsidRDefault="004E5B03">
      <w:pPr>
        <w:rPr>
          <w:rFonts w:ascii="Bell MT" w:hAnsi="Bell MT"/>
          <w:strike/>
        </w:rPr>
      </w:pPr>
    </w:p>
    <w:p w:rsidR="00BB1868" w:rsidRPr="004E5B03" w:rsidRDefault="00BB1868">
      <w:pPr>
        <w:rPr>
          <w:rFonts w:ascii="Bell MT" w:hAnsi="Bell MT"/>
        </w:rPr>
      </w:pPr>
      <w:r w:rsidRPr="004E5B03">
        <w:rPr>
          <w:rFonts w:ascii="Bell MT" w:hAnsi="Bell MT"/>
        </w:rPr>
        <w:t xml:space="preserve">3. Scroll down to the </w:t>
      </w:r>
      <w:r w:rsidRPr="004E5B03">
        <w:rPr>
          <w:rFonts w:ascii="Franklin Gothic Medium" w:hAnsi="Franklin Gothic Medium"/>
        </w:rPr>
        <w:t>Entrythingy</w:t>
      </w:r>
      <w:r w:rsidRPr="004E5B03">
        <w:rPr>
          <w:rFonts w:ascii="Bell MT" w:hAnsi="Bell MT"/>
        </w:rPr>
        <w:t xml:space="preserve"> Form (You will also find this form on pages that specifically talk about the Call that is </w:t>
      </w:r>
      <w:r w:rsidR="004E5B03" w:rsidRPr="004E5B03">
        <w:rPr>
          <w:rFonts w:ascii="Bell MT" w:hAnsi="Bell MT"/>
        </w:rPr>
        <w:t>open</w:t>
      </w:r>
      <w:r w:rsidRPr="004E5B03">
        <w:rPr>
          <w:rFonts w:ascii="Bell MT" w:hAnsi="Bell MT"/>
        </w:rPr>
        <w:t xml:space="preserve"> or soon opening)</w:t>
      </w:r>
    </w:p>
    <w:p w:rsidR="004E5B03" w:rsidRPr="004E5B03" w:rsidRDefault="004E5B03">
      <w:pPr>
        <w:rPr>
          <w:rFonts w:ascii="Bell MT" w:hAnsi="Bell MT"/>
        </w:rPr>
      </w:pPr>
    </w:p>
    <w:p w:rsidR="00BB1868" w:rsidRPr="004E5B03" w:rsidRDefault="00BB1868">
      <w:pPr>
        <w:rPr>
          <w:rFonts w:ascii="Bell MT" w:hAnsi="Bell MT"/>
        </w:rPr>
      </w:pPr>
      <w:r w:rsidRPr="004E5B03">
        <w:rPr>
          <w:rFonts w:ascii="Bell MT" w:hAnsi="Bell MT"/>
        </w:rPr>
        <w:t xml:space="preserve">4a. </w:t>
      </w:r>
      <w:proofErr w:type="gramStart"/>
      <w:r w:rsidRPr="004E5B03">
        <w:rPr>
          <w:rFonts w:ascii="Bell MT" w:hAnsi="Bell MT"/>
        </w:rPr>
        <w:t>If</w:t>
      </w:r>
      <w:proofErr w:type="gramEnd"/>
      <w:r w:rsidRPr="004E5B03">
        <w:rPr>
          <w:rFonts w:ascii="Bell MT" w:hAnsi="Bell MT"/>
        </w:rPr>
        <w:t xml:space="preserve"> you have never used </w:t>
      </w:r>
      <w:r w:rsidRPr="004E5B03">
        <w:rPr>
          <w:rFonts w:ascii="Franklin Gothic Medium" w:hAnsi="Franklin Gothic Medium"/>
        </w:rPr>
        <w:t>Entrythingy</w:t>
      </w:r>
      <w:r w:rsidRPr="004E5B03">
        <w:rPr>
          <w:rFonts w:ascii="Bell MT" w:hAnsi="Bell MT"/>
        </w:rPr>
        <w:t xml:space="preserve"> before, please create an account. It will ask you for your first and last name, your email and a password. (</w:t>
      </w:r>
      <w:proofErr w:type="gramStart"/>
      <w:r w:rsidRPr="004E5B03">
        <w:rPr>
          <w:rFonts w:ascii="Bell MT" w:hAnsi="Bell MT"/>
        </w:rPr>
        <w:t>if</w:t>
      </w:r>
      <w:proofErr w:type="gramEnd"/>
      <w:r w:rsidRPr="004E5B03">
        <w:rPr>
          <w:rFonts w:ascii="Bell MT" w:hAnsi="Bell MT"/>
        </w:rPr>
        <w:t xml:space="preserve"> you are helping the artist with their submission, please use the artist’s name)</w:t>
      </w:r>
    </w:p>
    <w:p w:rsidR="004E5B03" w:rsidRPr="004E5B03" w:rsidRDefault="004E5B03">
      <w:pPr>
        <w:rPr>
          <w:rFonts w:ascii="Bell MT" w:hAnsi="Bell MT"/>
        </w:rPr>
      </w:pPr>
    </w:p>
    <w:p w:rsidR="00BB1868" w:rsidRPr="004E5B03" w:rsidRDefault="00BB1868">
      <w:pPr>
        <w:rPr>
          <w:rFonts w:ascii="Bell MT" w:hAnsi="Bell MT"/>
        </w:rPr>
      </w:pPr>
      <w:r w:rsidRPr="004E5B03">
        <w:rPr>
          <w:rFonts w:ascii="Bell MT" w:hAnsi="Bell MT"/>
        </w:rPr>
        <w:t xml:space="preserve">4b. If you have used </w:t>
      </w:r>
      <w:r w:rsidRPr="004E5B03">
        <w:rPr>
          <w:rFonts w:ascii="Franklin Gothic Medium" w:hAnsi="Franklin Gothic Medium"/>
        </w:rPr>
        <w:t>Entrythingy</w:t>
      </w:r>
      <w:r w:rsidRPr="004E5B03">
        <w:rPr>
          <w:rFonts w:ascii="Bell MT" w:hAnsi="Bell MT"/>
        </w:rPr>
        <w:t xml:space="preserve"> before (even if it wasn’t for a VAC </w:t>
      </w:r>
      <w:proofErr w:type="spellStart"/>
      <w:r w:rsidRPr="004E5B03">
        <w:rPr>
          <w:rFonts w:ascii="Bell MT" w:hAnsi="Bell MT"/>
        </w:rPr>
        <w:t>cte</w:t>
      </w:r>
      <w:proofErr w:type="spellEnd"/>
      <w:r w:rsidRPr="004E5B03">
        <w:rPr>
          <w:rFonts w:ascii="Bell MT" w:hAnsi="Bell MT"/>
        </w:rPr>
        <w:t>) click “Please click here to log in” It will ask you for your email and password.</w:t>
      </w:r>
    </w:p>
    <w:p w:rsidR="004E5B03" w:rsidRPr="004E5B03" w:rsidRDefault="004E5B03">
      <w:pPr>
        <w:rPr>
          <w:rFonts w:ascii="Bell MT" w:hAnsi="Bell MT"/>
        </w:rPr>
      </w:pPr>
    </w:p>
    <w:p w:rsidR="00BB1868" w:rsidRPr="004E5B03" w:rsidRDefault="00BB1868">
      <w:pPr>
        <w:rPr>
          <w:rFonts w:ascii="Bell MT" w:hAnsi="Bell MT"/>
        </w:rPr>
      </w:pPr>
      <w:r w:rsidRPr="004E5B03">
        <w:rPr>
          <w:rFonts w:ascii="Bell MT" w:hAnsi="Bell MT"/>
        </w:rPr>
        <w:t xml:space="preserve">5. Once you are logged in, you will find all of </w:t>
      </w:r>
      <w:r w:rsidRPr="0047745B">
        <w:rPr>
          <w:rFonts w:ascii="Franklin Gothic Medium" w:hAnsi="Franklin Gothic Medium"/>
        </w:rPr>
        <w:t>Valley Art Center’s</w:t>
      </w:r>
      <w:r w:rsidRPr="004E5B03">
        <w:rPr>
          <w:rFonts w:ascii="Bell MT" w:hAnsi="Bell MT"/>
        </w:rPr>
        <w:t xml:space="preserve"> calls for entry that used </w:t>
      </w:r>
      <w:r w:rsidRPr="0047745B">
        <w:rPr>
          <w:rFonts w:ascii="Franklin Gothic Medium" w:hAnsi="Franklin Gothic Medium"/>
        </w:rPr>
        <w:t>Entrythingy</w:t>
      </w:r>
      <w:r w:rsidRPr="0047745B">
        <w:rPr>
          <w:rFonts w:ascii="Bell MT" w:hAnsi="Bell MT"/>
        </w:rPr>
        <w:t>.</w:t>
      </w:r>
      <w:r w:rsidRPr="004E5B03">
        <w:rPr>
          <w:rFonts w:ascii="Bell MT" w:hAnsi="Bell MT"/>
        </w:rPr>
        <w:t xml:space="preserve"> You may only apply to the ones that are open. Find the CTE you are looking for and click th</w:t>
      </w:r>
      <w:bookmarkStart w:id="0" w:name="_GoBack"/>
      <w:bookmarkEnd w:id="0"/>
      <w:r w:rsidRPr="004E5B03">
        <w:rPr>
          <w:rFonts w:ascii="Bell MT" w:hAnsi="Bell MT"/>
        </w:rPr>
        <w:t>e “Apply Now” button on the right.</w:t>
      </w:r>
    </w:p>
    <w:p w:rsidR="004E5B03" w:rsidRPr="004E5B03" w:rsidRDefault="004E5B03">
      <w:pPr>
        <w:rPr>
          <w:rFonts w:ascii="Bell MT" w:hAnsi="Bell MT"/>
        </w:rPr>
      </w:pPr>
    </w:p>
    <w:p w:rsidR="00FF1F9E" w:rsidRPr="004E5B03" w:rsidRDefault="00FF1F9E">
      <w:pPr>
        <w:rPr>
          <w:rFonts w:ascii="Bell MT" w:hAnsi="Bell MT"/>
        </w:rPr>
      </w:pPr>
      <w:r w:rsidRPr="004E5B03">
        <w:rPr>
          <w:rFonts w:ascii="Bell MT" w:hAnsi="Bell MT"/>
        </w:rPr>
        <w:t>6. It will prompt you for your statement. This can be about your work in general or specifically what you were trying to convey in the piece(s) you are submitting.</w:t>
      </w:r>
    </w:p>
    <w:p w:rsidR="004E5B03" w:rsidRPr="004E5B03" w:rsidRDefault="004E5B03">
      <w:pPr>
        <w:rPr>
          <w:rFonts w:ascii="Bell MT" w:hAnsi="Bell MT"/>
        </w:rPr>
      </w:pPr>
    </w:p>
    <w:p w:rsidR="00FF1F9E" w:rsidRPr="004E5B03" w:rsidRDefault="00FF1F9E">
      <w:pPr>
        <w:rPr>
          <w:rFonts w:ascii="Bell MT" w:hAnsi="Bell MT"/>
        </w:rPr>
      </w:pPr>
      <w:r w:rsidRPr="004E5B03">
        <w:rPr>
          <w:rFonts w:ascii="Bell MT" w:hAnsi="Bell MT"/>
        </w:rPr>
        <w:t xml:space="preserve">7. The next page will be general entry information for this specific </w:t>
      </w:r>
      <w:proofErr w:type="spellStart"/>
      <w:r w:rsidRPr="004E5B03">
        <w:rPr>
          <w:rFonts w:ascii="Bell MT" w:hAnsi="Bell MT"/>
        </w:rPr>
        <w:t>cte</w:t>
      </w:r>
      <w:proofErr w:type="spellEnd"/>
      <w:r w:rsidRPr="004E5B03">
        <w:rPr>
          <w:rFonts w:ascii="Bell MT" w:hAnsi="Bell MT"/>
        </w:rPr>
        <w:t xml:space="preserve">. It will ask you for the category of medium, a description of the pieces, and how you heard about this specific </w:t>
      </w:r>
      <w:proofErr w:type="spellStart"/>
      <w:r w:rsidRPr="004E5B03">
        <w:rPr>
          <w:rFonts w:ascii="Bell MT" w:hAnsi="Bell MT"/>
        </w:rPr>
        <w:t>cte</w:t>
      </w:r>
      <w:proofErr w:type="spellEnd"/>
      <w:r w:rsidRPr="004E5B03">
        <w:rPr>
          <w:rFonts w:ascii="Bell MT" w:hAnsi="Bell MT"/>
        </w:rPr>
        <w:t>.</w:t>
      </w:r>
    </w:p>
    <w:p w:rsidR="004E5B03" w:rsidRPr="004E5B03" w:rsidRDefault="004E5B03">
      <w:pPr>
        <w:rPr>
          <w:rFonts w:ascii="Bell MT" w:hAnsi="Bell MT"/>
        </w:rPr>
      </w:pPr>
    </w:p>
    <w:p w:rsidR="00FF1F9E" w:rsidRPr="004E5B03" w:rsidRDefault="00FF1F9E">
      <w:pPr>
        <w:rPr>
          <w:rFonts w:ascii="Bell MT" w:hAnsi="Bell MT"/>
        </w:rPr>
      </w:pPr>
      <w:r w:rsidRPr="004E5B03">
        <w:rPr>
          <w:rFonts w:ascii="Bell MT" w:hAnsi="Bell MT"/>
        </w:rPr>
        <w:t xml:space="preserve">8. Now you will be able to submit your pieces. Click “add file”, fill out the information about the piece and then select your file using the browse button at the bottom of the form. (This is where </w:t>
      </w:r>
      <w:r w:rsidRPr="0047745B">
        <w:rPr>
          <w:rFonts w:ascii="Franklin Gothic Medium" w:hAnsi="Franklin Gothic Medium"/>
        </w:rPr>
        <w:t>Entrythingy</w:t>
      </w:r>
      <w:r w:rsidRPr="004E5B03">
        <w:rPr>
          <w:rFonts w:ascii="Bell MT" w:hAnsi="Bell MT"/>
        </w:rPr>
        <w:t xml:space="preserve"> can be a bit frustrating. Please make sure your image file (safest is .jpg) </w:t>
      </w:r>
      <w:r w:rsidR="004E5B03" w:rsidRPr="004E5B03">
        <w:rPr>
          <w:rFonts w:ascii="Bell MT" w:hAnsi="Bell MT"/>
        </w:rPr>
        <w:t>has a widest dimension of 500 pixels.)</w:t>
      </w:r>
    </w:p>
    <w:p w:rsidR="004E5B03" w:rsidRPr="004E5B03" w:rsidRDefault="004E5B03">
      <w:pPr>
        <w:rPr>
          <w:rFonts w:ascii="Bell MT" w:hAnsi="Bell MT"/>
        </w:rPr>
      </w:pPr>
    </w:p>
    <w:p w:rsidR="004E5B03" w:rsidRPr="004E5B03" w:rsidRDefault="004E5B03">
      <w:pPr>
        <w:rPr>
          <w:rFonts w:ascii="Bell MT" w:hAnsi="Bell MT"/>
        </w:rPr>
      </w:pPr>
      <w:r w:rsidRPr="004E5B03">
        <w:rPr>
          <w:rFonts w:ascii="Bell MT" w:hAnsi="Bell MT"/>
        </w:rPr>
        <w:t xml:space="preserve">9. When you click “upload” the next page will give you a preview of your entry image and information. To add more entries click the “add file” button at the top of the form. (You can submit a maximum of 3 pieces). </w:t>
      </w:r>
    </w:p>
    <w:p w:rsidR="004E5B03" w:rsidRPr="004E5B03" w:rsidRDefault="004E5B03">
      <w:pPr>
        <w:rPr>
          <w:rFonts w:ascii="Bell MT" w:hAnsi="Bell MT"/>
        </w:rPr>
      </w:pPr>
    </w:p>
    <w:p w:rsidR="004E5B03" w:rsidRPr="004E5B03" w:rsidRDefault="004E5B03">
      <w:pPr>
        <w:rPr>
          <w:rFonts w:ascii="Bell MT" w:hAnsi="Bell MT"/>
        </w:rPr>
      </w:pPr>
      <w:r w:rsidRPr="004E5B03">
        <w:rPr>
          <w:rFonts w:ascii="Bell MT" w:hAnsi="Bell MT"/>
        </w:rPr>
        <w:t>10. When you are finished uploading your entries, click the “submit this entry” button on the right. This will take you to the payment page. Submission fee is $10 per entry.</w:t>
      </w:r>
    </w:p>
    <w:sectPr w:rsidR="004E5B03" w:rsidRPr="004E5B03" w:rsidSect="002D577D">
      <w:pgSz w:w="12240" w:h="15840" w:code="1"/>
      <w:pgMar w:top="720"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68"/>
    <w:rsid w:val="001425A6"/>
    <w:rsid w:val="002D577D"/>
    <w:rsid w:val="0047745B"/>
    <w:rsid w:val="004E5B03"/>
    <w:rsid w:val="00633B1D"/>
    <w:rsid w:val="006849A1"/>
    <w:rsid w:val="00B05A31"/>
    <w:rsid w:val="00BB1868"/>
    <w:rsid w:val="00CA5723"/>
    <w:rsid w:val="00DA2922"/>
    <w:rsid w:val="00E762CE"/>
    <w:rsid w:val="00FC1D51"/>
    <w:rsid w:val="00FF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22"/>
    <w:rPr>
      <w:rFonts w:ascii="Times New Roman" w:hAnsi="Times New Roman"/>
      <w:sz w:val="24"/>
      <w:szCs w:val="24"/>
    </w:rPr>
  </w:style>
  <w:style w:type="paragraph" w:styleId="Heading2">
    <w:name w:val="heading 2"/>
    <w:basedOn w:val="Normal"/>
    <w:next w:val="Normal"/>
    <w:link w:val="Heading2Char"/>
    <w:semiHidden/>
    <w:unhideWhenUsed/>
    <w:qFormat/>
    <w:rsid w:val="00DA2922"/>
    <w:pPr>
      <w:keepNext/>
      <w:jc w:val="center"/>
      <w:outlineLvl w:val="1"/>
    </w:pPr>
    <w:rPr>
      <w:rFonts w:ascii="Arial" w:eastAsia="Times New Roman" w:hAnsi="Arial" w:cs="Arial"/>
      <w:bCs/>
      <w:sz w:val="16"/>
      <w:szCs w:val="16"/>
    </w:rPr>
  </w:style>
  <w:style w:type="paragraph" w:styleId="Heading7">
    <w:name w:val="heading 7"/>
    <w:basedOn w:val="Normal"/>
    <w:next w:val="Normal"/>
    <w:link w:val="Heading7Char"/>
    <w:uiPriority w:val="9"/>
    <w:semiHidden/>
    <w:unhideWhenUsed/>
    <w:qFormat/>
    <w:rsid w:val="00DA29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A2922"/>
    <w:rPr>
      <w:rFonts w:ascii="Arial" w:eastAsia="Times New Roman" w:hAnsi="Arial" w:cs="Arial"/>
      <w:bCs/>
      <w:sz w:val="16"/>
      <w:szCs w:val="16"/>
    </w:rPr>
  </w:style>
  <w:style w:type="character" w:customStyle="1" w:styleId="Heading7Char">
    <w:name w:val="Heading 7 Char"/>
    <w:basedOn w:val="DefaultParagraphFont"/>
    <w:link w:val="Heading7"/>
    <w:uiPriority w:val="9"/>
    <w:semiHidden/>
    <w:rsid w:val="00DA2922"/>
    <w:rPr>
      <w:rFonts w:asciiTheme="majorHAnsi" w:eastAsiaTheme="majorEastAsia" w:hAnsiTheme="majorHAnsi" w:cstheme="majorBidi"/>
      <w:i/>
      <w:iCs/>
      <w:color w:val="404040" w:themeColor="text1" w:themeTint="BF"/>
      <w:sz w:val="24"/>
      <w:szCs w:val="24"/>
    </w:rPr>
  </w:style>
  <w:style w:type="character" w:styleId="Strong">
    <w:name w:val="Strong"/>
    <w:basedOn w:val="DefaultParagraphFont"/>
    <w:uiPriority w:val="22"/>
    <w:qFormat/>
    <w:rsid w:val="00DA2922"/>
    <w:rPr>
      <w:b/>
      <w:bCs/>
    </w:rPr>
  </w:style>
  <w:style w:type="character" w:styleId="Emphasis">
    <w:name w:val="Emphasis"/>
    <w:basedOn w:val="DefaultParagraphFont"/>
    <w:uiPriority w:val="20"/>
    <w:qFormat/>
    <w:rsid w:val="00DA2922"/>
    <w:rPr>
      <w:i/>
      <w:iCs/>
    </w:rPr>
  </w:style>
  <w:style w:type="character" w:styleId="Hyperlink">
    <w:name w:val="Hyperlink"/>
    <w:basedOn w:val="DefaultParagraphFont"/>
    <w:uiPriority w:val="99"/>
    <w:unhideWhenUsed/>
    <w:rsid w:val="00BB1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22"/>
    <w:rPr>
      <w:rFonts w:ascii="Times New Roman" w:hAnsi="Times New Roman"/>
      <w:sz w:val="24"/>
      <w:szCs w:val="24"/>
    </w:rPr>
  </w:style>
  <w:style w:type="paragraph" w:styleId="Heading2">
    <w:name w:val="heading 2"/>
    <w:basedOn w:val="Normal"/>
    <w:next w:val="Normal"/>
    <w:link w:val="Heading2Char"/>
    <w:semiHidden/>
    <w:unhideWhenUsed/>
    <w:qFormat/>
    <w:rsid w:val="00DA2922"/>
    <w:pPr>
      <w:keepNext/>
      <w:jc w:val="center"/>
      <w:outlineLvl w:val="1"/>
    </w:pPr>
    <w:rPr>
      <w:rFonts w:ascii="Arial" w:eastAsia="Times New Roman" w:hAnsi="Arial" w:cs="Arial"/>
      <w:bCs/>
      <w:sz w:val="16"/>
      <w:szCs w:val="16"/>
    </w:rPr>
  </w:style>
  <w:style w:type="paragraph" w:styleId="Heading7">
    <w:name w:val="heading 7"/>
    <w:basedOn w:val="Normal"/>
    <w:next w:val="Normal"/>
    <w:link w:val="Heading7Char"/>
    <w:uiPriority w:val="9"/>
    <w:semiHidden/>
    <w:unhideWhenUsed/>
    <w:qFormat/>
    <w:rsid w:val="00DA29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A2922"/>
    <w:rPr>
      <w:rFonts w:ascii="Arial" w:eastAsia="Times New Roman" w:hAnsi="Arial" w:cs="Arial"/>
      <w:bCs/>
      <w:sz w:val="16"/>
      <w:szCs w:val="16"/>
    </w:rPr>
  </w:style>
  <w:style w:type="character" w:customStyle="1" w:styleId="Heading7Char">
    <w:name w:val="Heading 7 Char"/>
    <w:basedOn w:val="DefaultParagraphFont"/>
    <w:link w:val="Heading7"/>
    <w:uiPriority w:val="9"/>
    <w:semiHidden/>
    <w:rsid w:val="00DA2922"/>
    <w:rPr>
      <w:rFonts w:asciiTheme="majorHAnsi" w:eastAsiaTheme="majorEastAsia" w:hAnsiTheme="majorHAnsi" w:cstheme="majorBidi"/>
      <w:i/>
      <w:iCs/>
      <w:color w:val="404040" w:themeColor="text1" w:themeTint="BF"/>
      <w:sz w:val="24"/>
      <w:szCs w:val="24"/>
    </w:rPr>
  </w:style>
  <w:style w:type="character" w:styleId="Strong">
    <w:name w:val="Strong"/>
    <w:basedOn w:val="DefaultParagraphFont"/>
    <w:uiPriority w:val="22"/>
    <w:qFormat/>
    <w:rsid w:val="00DA2922"/>
    <w:rPr>
      <w:b/>
      <w:bCs/>
    </w:rPr>
  </w:style>
  <w:style w:type="character" w:styleId="Emphasis">
    <w:name w:val="Emphasis"/>
    <w:basedOn w:val="DefaultParagraphFont"/>
    <w:uiPriority w:val="20"/>
    <w:qFormat/>
    <w:rsid w:val="00DA2922"/>
    <w:rPr>
      <w:i/>
      <w:iCs/>
    </w:rPr>
  </w:style>
  <w:style w:type="character" w:styleId="Hyperlink">
    <w:name w:val="Hyperlink"/>
    <w:basedOn w:val="DefaultParagraphFont"/>
    <w:uiPriority w:val="99"/>
    <w:unhideWhenUsed/>
    <w:rsid w:val="00BB1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lleyart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Art Center Gallery Communications</dc:creator>
  <cp:lastModifiedBy>Valley Art Center Gallery Communications</cp:lastModifiedBy>
  <cp:revision>1</cp:revision>
  <cp:lastPrinted>2015-07-13T18:17:00Z</cp:lastPrinted>
  <dcterms:created xsi:type="dcterms:W3CDTF">2015-07-13T17:38:00Z</dcterms:created>
  <dcterms:modified xsi:type="dcterms:W3CDTF">2015-07-13T18:18:00Z</dcterms:modified>
</cp:coreProperties>
</file>